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D08" w:rsidRDefault="00A82B21">
      <w:pPr>
        <w:pStyle w:val="Body"/>
        <w:jc w:val="center"/>
        <w:rPr>
          <w:rFonts w:ascii="Baskerville" w:eastAsia="Baskerville" w:hAnsi="Baskerville" w:cs="Baskerville"/>
          <w:sz w:val="42"/>
          <w:szCs w:val="42"/>
        </w:rPr>
      </w:pPr>
      <w:r>
        <w:rPr>
          <w:rFonts w:ascii="Baskerville" w:hAnsi="Baskerville"/>
          <w:sz w:val="42"/>
          <w:szCs w:val="42"/>
        </w:rPr>
        <w:t>Friends of the Monument Preserve</w:t>
      </w:r>
    </w:p>
    <w:p w:rsidR="00AA5D08" w:rsidRDefault="00A82B21">
      <w:pPr>
        <w:pStyle w:val="Body"/>
        <w:jc w:val="center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Board Meeting</w:t>
      </w:r>
    </w:p>
    <w:p w:rsidR="00AA5D08" w:rsidRDefault="00A82B21">
      <w:pPr>
        <w:pStyle w:val="Body"/>
        <w:jc w:val="center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January 7, 2019</w:t>
      </w:r>
    </w:p>
    <w:p w:rsidR="00AA5D08" w:rsidRDefault="00AA5D08">
      <w:pPr>
        <w:pStyle w:val="Body"/>
        <w:jc w:val="center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7PM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>Introductions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844411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Shirts</w:t>
      </w:r>
      <w:r>
        <w:rPr>
          <w:rFonts w:ascii="Baskerville" w:eastAsia="Baskerville" w:hAnsi="Baskerville" w:cs="Baskerville"/>
          <w:sz w:val="32"/>
          <w:szCs w:val="32"/>
        </w:rPr>
        <w:tab/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Marianne LaRivee presented the shirts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. </w:t>
      </w:r>
      <w:r>
        <w:rPr>
          <w:rFonts w:ascii="Baskerville" w:eastAsia="Baskerville" w:hAnsi="Baskerville" w:cs="Baskerville"/>
          <w:sz w:val="32"/>
          <w:szCs w:val="32"/>
        </w:rPr>
        <w:t>The board voted (majority pass) to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 sell them for $15, but also </w:t>
      </w:r>
      <w:r>
        <w:rPr>
          <w:rFonts w:ascii="Baskerville" w:eastAsia="Baskerville" w:hAnsi="Baskerville" w:cs="Baskerville"/>
          <w:sz w:val="32"/>
          <w:szCs w:val="32"/>
        </w:rPr>
        <w:t>to give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 some free for taking classes. The board will revisit </w:t>
      </w:r>
      <w:r>
        <w:rPr>
          <w:rFonts w:ascii="Baskerville" w:eastAsia="Baskerville" w:hAnsi="Baskerville" w:cs="Baskerville"/>
          <w:sz w:val="32"/>
          <w:szCs w:val="32"/>
        </w:rPr>
        <w:t>how to sell them.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Grant Check for $100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 xml:space="preserve">The check is from the Karen 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Fiefer Charitable Gift Fund. </w:t>
      </w:r>
      <w:r>
        <w:rPr>
          <w:rFonts w:ascii="Baskerville" w:eastAsia="Baskerville" w:hAnsi="Baskerville" w:cs="Baskerville"/>
          <w:sz w:val="32"/>
          <w:szCs w:val="32"/>
        </w:rPr>
        <w:t>The board accepted and B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ill Benson has conveyed our </w:t>
      </w:r>
      <w:r>
        <w:rPr>
          <w:rFonts w:ascii="Baskerville" w:eastAsia="Baskerville" w:hAnsi="Baskerville" w:cs="Baskerville"/>
          <w:sz w:val="32"/>
          <w:szCs w:val="32"/>
        </w:rPr>
        <w:t>thanks.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b/>
          <w:bCs/>
          <w:sz w:val="32"/>
          <w:szCs w:val="32"/>
          <w:u w:val="single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Removal of Yellow Pi</w:t>
      </w:r>
      <w:r>
        <w:rPr>
          <w:rFonts w:ascii="Baskerville" w:hAnsi="Baskerville"/>
          <w:b/>
          <w:bCs/>
          <w:sz w:val="32"/>
          <w:szCs w:val="32"/>
          <w:u w:val="single"/>
        </w:rPr>
        <w:t>pe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 xml:space="preserve">Ownership is not clear, the board decided to remove it and </w:t>
      </w:r>
      <w:r>
        <w:rPr>
          <w:rFonts w:ascii="Baskerville" w:eastAsia="Baskerville" w:hAnsi="Baskerville" w:cs="Baskerville"/>
          <w:sz w:val="32"/>
          <w:szCs w:val="32"/>
        </w:rPr>
        <w:tab/>
      </w:r>
      <w:r>
        <w:rPr>
          <w:rFonts w:ascii="Baskerville" w:eastAsia="Baskerville" w:hAnsi="Baskerville" w:cs="Baskerville"/>
          <w:sz w:val="32"/>
          <w:szCs w:val="32"/>
        </w:rPr>
        <w:tab/>
      </w:r>
      <w:r>
        <w:rPr>
          <w:rFonts w:ascii="Baskerville" w:eastAsia="Baskerville" w:hAnsi="Baskerville" w:cs="Baskerville"/>
          <w:sz w:val="32"/>
          <w:szCs w:val="32"/>
        </w:rPr>
        <w:tab/>
        <w:t>ask for forgiveness if needed.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  <w:u w:val="single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Treasurer Report</w:t>
      </w:r>
      <w:r>
        <w:rPr>
          <w:rFonts w:ascii="Baskerville" w:hAnsi="Baskerville"/>
          <w:sz w:val="32"/>
          <w:szCs w:val="32"/>
          <w:u w:val="single"/>
        </w:rPr>
        <w:t xml:space="preserve"> 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Transfer of money from chec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king to savings.  Balance in </w:t>
      </w:r>
      <w:r>
        <w:rPr>
          <w:rFonts w:ascii="Baskerville" w:eastAsia="Baskerville" w:hAnsi="Baskerville" w:cs="Baskerville"/>
          <w:sz w:val="32"/>
          <w:szCs w:val="32"/>
        </w:rPr>
        <w:t>Saving is $10,551.  Expenses have been:</w:t>
      </w:r>
    </w:p>
    <w:p w:rsidR="00AA5D08" w:rsidRDefault="00A82B21" w:rsidP="00844411">
      <w:pPr>
        <w:pStyle w:val="Body"/>
        <w:ind w:firstLine="720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Tools: $1,500</w:t>
      </w:r>
    </w:p>
    <w:p w:rsidR="00AA5D08" w:rsidRDefault="0084441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ab/>
      </w:r>
      <w:r w:rsidR="00A82B21">
        <w:rPr>
          <w:rFonts w:ascii="Baskerville" w:eastAsia="Baskerville" w:hAnsi="Baskerville" w:cs="Baskerville"/>
          <w:sz w:val="32"/>
          <w:szCs w:val="32"/>
        </w:rPr>
        <w:t>State Fee $10</w:t>
      </w:r>
    </w:p>
    <w:p w:rsidR="00AA5D08" w:rsidRDefault="0084441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ab/>
      </w:r>
      <w:r w:rsidR="00A82B21">
        <w:rPr>
          <w:rFonts w:ascii="Baskerville" w:eastAsia="Baskerville" w:hAnsi="Baskerville" w:cs="Baskerville"/>
          <w:sz w:val="32"/>
          <w:szCs w:val="32"/>
        </w:rPr>
        <w:t>Outstanding: Marianne LaRivee for shirts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ab/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Northwest Section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Part of the trail is o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n private property.  Brian Mullin and </w:t>
      </w:r>
      <w:r>
        <w:rPr>
          <w:rFonts w:ascii="Baskerville" w:eastAsia="Baskerville" w:hAnsi="Baskerville" w:cs="Baskerville"/>
          <w:sz w:val="32"/>
          <w:szCs w:val="32"/>
        </w:rPr>
        <w:t>Ron will reroute the trail off private property.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The board voted to reroute-majority pass</w:t>
      </w:r>
      <w:r w:rsidR="00844411">
        <w:rPr>
          <w:rFonts w:ascii="Baskerville" w:eastAsia="Baskerville" w:hAnsi="Baskerville" w:cs="Baskerville"/>
          <w:sz w:val="32"/>
          <w:szCs w:val="32"/>
        </w:rPr>
        <w:t>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  <w:u w:val="single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Trail Plans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Jon Nordby reported that we wil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l continue the work of 2018, </w:t>
      </w:r>
      <w:r>
        <w:rPr>
          <w:rFonts w:ascii="Baskerville" w:eastAsia="Baskerville" w:hAnsi="Baskerville" w:cs="Baskerville"/>
          <w:sz w:val="32"/>
          <w:szCs w:val="32"/>
        </w:rPr>
        <w:t>making trails more permane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nt. We have two new trained trail leaders. </w:t>
      </w:r>
      <w:r>
        <w:rPr>
          <w:rFonts w:ascii="Baskerville" w:eastAsia="Baskerville" w:hAnsi="Baskerville" w:cs="Baskerville"/>
          <w:sz w:val="32"/>
          <w:szCs w:val="32"/>
        </w:rPr>
        <w:t>The 2018 work in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cluded naming of trails, 715, </w:t>
      </w:r>
      <w:r>
        <w:rPr>
          <w:rFonts w:ascii="Baskerville" w:eastAsia="Baskerville" w:hAnsi="Baskerville" w:cs="Baskerville"/>
          <w:sz w:val="32"/>
          <w:szCs w:val="32"/>
        </w:rPr>
        <w:t>Flying Dog, north is of the road, and the parking lot.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People on th</w:t>
      </w:r>
      <w:r>
        <w:rPr>
          <w:rFonts w:ascii="Baskerville" w:eastAsia="Baskerville" w:hAnsi="Baskerville" w:cs="Baskerville"/>
          <w:sz w:val="32"/>
          <w:szCs w:val="32"/>
        </w:rPr>
        <w:t xml:space="preserve">e trail ask for a Saturday meeting, more training.  </w:t>
      </w:r>
      <w:r>
        <w:rPr>
          <w:rFonts w:ascii="Baskerville" w:eastAsia="Baskerville" w:hAnsi="Baskerville" w:cs="Baskerville"/>
          <w:sz w:val="32"/>
          <w:szCs w:val="32"/>
        </w:rPr>
        <w:tab/>
      </w:r>
      <w:r>
        <w:rPr>
          <w:rFonts w:ascii="Baskerville" w:eastAsia="Baskerville" w:hAnsi="Baskerville" w:cs="Baskerville"/>
          <w:sz w:val="32"/>
          <w:szCs w:val="32"/>
        </w:rPr>
        <w:tab/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There has been progress with Susan Daves.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Volunteer Coordinator Report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 xml:space="preserve">Carissa Gallardo is working on a 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wider social media presence. </w:t>
      </w:r>
      <w:r>
        <w:rPr>
          <w:rFonts w:ascii="Baskerville" w:eastAsia="Baskerville" w:hAnsi="Baskerville" w:cs="Baskerville"/>
          <w:sz w:val="32"/>
          <w:szCs w:val="32"/>
        </w:rPr>
        <w:t>We need to scale how many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 people can FOMP can handle, estimated at 80-100. </w:t>
      </w:r>
      <w:r>
        <w:rPr>
          <w:rFonts w:ascii="Baskerville" w:eastAsia="Baskerville" w:hAnsi="Baskerville" w:cs="Baskerville"/>
          <w:sz w:val="32"/>
          <w:szCs w:val="32"/>
        </w:rPr>
        <w:t xml:space="preserve">She also 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suggested that groups can be </w:t>
      </w:r>
      <w:r>
        <w:rPr>
          <w:rFonts w:ascii="Baskerville" w:eastAsia="Baskerville" w:hAnsi="Baskerville" w:cs="Baskerville"/>
          <w:sz w:val="32"/>
          <w:szCs w:val="32"/>
        </w:rPr>
        <w:t xml:space="preserve">created to </w:t>
      </w:r>
      <w:r>
        <w:rPr>
          <w:rFonts w:ascii="Baskerville" w:hAnsi="Baskerville"/>
          <w:sz w:val="32"/>
          <w:szCs w:val="32"/>
        </w:rPr>
        <w:t>‘</w:t>
      </w:r>
      <w:r>
        <w:rPr>
          <w:rFonts w:ascii="Baskerville" w:hAnsi="Baskerville"/>
          <w:sz w:val="32"/>
          <w:szCs w:val="32"/>
        </w:rPr>
        <w:t>own</w:t>
      </w:r>
      <w:r>
        <w:rPr>
          <w:rFonts w:ascii="Baskerville" w:hAnsi="Baskerville"/>
          <w:sz w:val="32"/>
          <w:szCs w:val="32"/>
        </w:rPr>
        <w:t xml:space="preserve">’ </w:t>
      </w:r>
      <w:r>
        <w:rPr>
          <w:rFonts w:ascii="Baskerville" w:hAnsi="Baskerville"/>
          <w:sz w:val="32"/>
          <w:szCs w:val="32"/>
        </w:rPr>
        <w:t>a trail.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 </w:t>
      </w:r>
      <w:r>
        <w:rPr>
          <w:rFonts w:ascii="Baskerville" w:eastAsia="Baskerville" w:hAnsi="Baskerville" w:cs="Baskerville"/>
          <w:sz w:val="32"/>
          <w:szCs w:val="32"/>
        </w:rPr>
        <w:t xml:space="preserve">Discussion about Friends 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of Palmer Lake, FOMP needs a </w:t>
      </w:r>
      <w:r>
        <w:rPr>
          <w:rFonts w:ascii="Baskerville" w:eastAsia="Baskerville" w:hAnsi="Baskerville" w:cs="Baskerville"/>
          <w:sz w:val="32"/>
          <w:szCs w:val="32"/>
        </w:rPr>
        <w:t>liaison to communicate with other volunteer groups.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Discussion:</w:t>
      </w:r>
    </w:p>
    <w:p w:rsidR="00AA5D08" w:rsidRDefault="00A82B21">
      <w:pPr>
        <w:pStyle w:val="Body"/>
        <w:numPr>
          <w:ilvl w:val="3"/>
          <w:numId w:val="1"/>
        </w:numPr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 xml:space="preserve">Tom would help recruit, and collaborate </w:t>
      </w:r>
      <w:r>
        <w:rPr>
          <w:rFonts w:ascii="Baskerville" w:hAnsi="Baskerville"/>
          <w:sz w:val="32"/>
          <w:szCs w:val="32"/>
        </w:rPr>
        <w:t>with FOMP</w:t>
      </w:r>
    </w:p>
    <w:p w:rsidR="00AA5D08" w:rsidRDefault="00A82B21">
      <w:pPr>
        <w:pStyle w:val="Body"/>
        <w:numPr>
          <w:ilvl w:val="3"/>
          <w:numId w:val="1"/>
        </w:numPr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Need to let people know in advance of trail maintenance schedule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</w:p>
    <w:p w:rsidR="00AA5D08" w:rsidRDefault="00A82B21">
      <w:pPr>
        <w:pStyle w:val="Body"/>
        <w:numPr>
          <w:ilvl w:val="3"/>
          <w:numId w:val="1"/>
        </w:numPr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Email schedule to members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Condolences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 xml:space="preserve">The board offered condolences 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to the Redniki family on the </w:t>
      </w:r>
      <w:r>
        <w:rPr>
          <w:rFonts w:ascii="Baskerville" w:eastAsia="Baskerville" w:hAnsi="Baskerville" w:cs="Baskerville"/>
          <w:sz w:val="32"/>
          <w:szCs w:val="32"/>
        </w:rPr>
        <w:t>death of their son.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  <w:u w:val="single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John Ellis Bike Shop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>Owners called an ask for FO</w:t>
      </w:r>
      <w:r>
        <w:rPr>
          <w:rFonts w:ascii="Baskerville" w:eastAsia="Baskerville" w:hAnsi="Baskerville" w:cs="Baskerville"/>
          <w:sz w:val="32"/>
          <w:szCs w:val="32"/>
        </w:rPr>
        <w:t>M</w:t>
      </w:r>
      <w:r w:rsidR="00844411">
        <w:rPr>
          <w:rFonts w:ascii="Baskerville" w:eastAsia="Baskerville" w:hAnsi="Baskerville" w:cs="Baskerville"/>
          <w:sz w:val="32"/>
          <w:szCs w:val="32"/>
        </w:rPr>
        <w:t xml:space="preserve">P put info about the shop on </w:t>
      </w:r>
      <w:r>
        <w:rPr>
          <w:rFonts w:ascii="Baskerville" w:eastAsia="Baskerville" w:hAnsi="Baskerville" w:cs="Baskerville"/>
          <w:sz w:val="32"/>
          <w:szCs w:val="32"/>
        </w:rPr>
        <w:t>our website.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eastAsia="Baskerville" w:hAnsi="Baskerville" w:cs="Baskerville"/>
          <w:sz w:val="32"/>
          <w:szCs w:val="32"/>
        </w:rPr>
        <w:tab/>
      </w:r>
      <w:r>
        <w:rPr>
          <w:rFonts w:ascii="Baskerville" w:eastAsia="Baskerville" w:hAnsi="Baskerville" w:cs="Baskerville"/>
          <w:sz w:val="32"/>
          <w:szCs w:val="32"/>
        </w:rPr>
        <w:tab/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General Discussion</w:t>
      </w:r>
    </w:p>
    <w:p w:rsidR="00AA5D08" w:rsidRDefault="00A82B21">
      <w:pPr>
        <w:pStyle w:val="Body"/>
        <w:numPr>
          <w:ilvl w:val="2"/>
          <w:numId w:val="2"/>
        </w:numPr>
        <w:rPr>
          <w:rFonts w:ascii="Baskerville" w:hAnsi="Baskerville"/>
          <w:sz w:val="32"/>
          <w:szCs w:val="32"/>
        </w:rPr>
      </w:pPr>
      <w:bookmarkStart w:id="0" w:name="_GoBack"/>
      <w:bookmarkEnd w:id="0"/>
      <w:r>
        <w:rPr>
          <w:rFonts w:ascii="Baskerville" w:hAnsi="Baskerville"/>
          <w:sz w:val="32"/>
          <w:szCs w:val="32"/>
        </w:rPr>
        <w:t>Dog Leavings are increasing on the trails.  A suggested solution is to have a pick up the poop day.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8:02 Adjornment</w:t>
      </w:r>
    </w:p>
    <w:p w:rsidR="00AA5D08" w:rsidRDefault="00AA5D08">
      <w:pPr>
        <w:pStyle w:val="Body"/>
        <w:rPr>
          <w:rFonts w:ascii="Baskerville" w:eastAsia="Baskerville" w:hAnsi="Baskerville" w:cs="Baskerville"/>
          <w:sz w:val="32"/>
          <w:szCs w:val="32"/>
        </w:rPr>
      </w:pP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  <w:u w:val="single"/>
        </w:rPr>
      </w:pPr>
      <w:r>
        <w:rPr>
          <w:rFonts w:ascii="Baskerville" w:hAnsi="Baskerville"/>
          <w:b/>
          <w:bCs/>
          <w:sz w:val="32"/>
          <w:szCs w:val="32"/>
          <w:u w:val="single"/>
        </w:rPr>
        <w:t>Attending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Brian Mullin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>Nancy Spielkamp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Diane Bandle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 xml:space="preserve">Herman </w:t>
      </w:r>
      <w:r>
        <w:rPr>
          <w:rFonts w:ascii="Baskerville" w:hAnsi="Baskerville"/>
          <w:sz w:val="32"/>
          <w:szCs w:val="32"/>
        </w:rPr>
        <w:t>Spielkamp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Dan Cuvala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>Jon Nordby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Brandon McDonnell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>Dave Wyrvitike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Carissa Gallardo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 w:rsidR="00844411">
        <w:rPr>
          <w:rFonts w:ascii="Baskerville" w:hAnsi="Baskerville"/>
          <w:sz w:val="32"/>
          <w:szCs w:val="32"/>
        </w:rPr>
        <w:t xml:space="preserve">         </w:t>
      </w:r>
      <w:r>
        <w:rPr>
          <w:rFonts w:ascii="Baskerville" w:hAnsi="Baskerville"/>
          <w:sz w:val="32"/>
          <w:szCs w:val="32"/>
        </w:rPr>
        <w:t>Marianne LaRivee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Judy Benson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>Bill Benson</w:t>
      </w:r>
    </w:p>
    <w:p w:rsidR="00AA5D08" w:rsidRDefault="00A82B21">
      <w:pPr>
        <w:pStyle w:val="Body"/>
        <w:rPr>
          <w:rFonts w:ascii="Baskerville" w:eastAsia="Baskerville" w:hAnsi="Baskerville" w:cs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Bill Normile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  <w:t>Tom Mowle</w:t>
      </w:r>
    </w:p>
    <w:p w:rsidR="00AA5D08" w:rsidRDefault="00A82B21">
      <w:pPr>
        <w:pStyle w:val="Body"/>
      </w:pPr>
      <w:r>
        <w:rPr>
          <w:rFonts w:ascii="Baskerville" w:hAnsi="Baskerville"/>
          <w:sz w:val="32"/>
          <w:szCs w:val="32"/>
        </w:rPr>
        <w:t>Karen Jensen</w:t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  <w:r>
        <w:rPr>
          <w:rFonts w:ascii="Baskerville" w:hAnsi="Baskerville"/>
          <w:sz w:val="32"/>
          <w:szCs w:val="32"/>
        </w:rPr>
        <w:tab/>
      </w:r>
    </w:p>
    <w:sectPr w:rsidR="00AA5D0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21" w:rsidRDefault="00A82B21">
      <w:r>
        <w:separator/>
      </w:r>
    </w:p>
  </w:endnote>
  <w:endnote w:type="continuationSeparator" w:id="0">
    <w:p w:rsidR="00A82B21" w:rsidRDefault="00A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08" w:rsidRDefault="00AA5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21" w:rsidRDefault="00A82B21">
      <w:r>
        <w:separator/>
      </w:r>
    </w:p>
  </w:footnote>
  <w:footnote w:type="continuationSeparator" w:id="0">
    <w:p w:rsidR="00A82B21" w:rsidRDefault="00A8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08" w:rsidRDefault="00AA5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24F"/>
    <w:multiLevelType w:val="hybridMultilevel"/>
    <w:tmpl w:val="F1644A08"/>
    <w:lvl w:ilvl="0" w:tplc="769008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29048">
      <w:start w:val="1"/>
      <w:numFmt w:val="bullet"/>
      <w:lvlText w:val="•"/>
      <w:lvlJc w:val="left"/>
      <w:pPr>
        <w:ind w:left="14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622DA">
      <w:start w:val="1"/>
      <w:numFmt w:val="bullet"/>
      <w:lvlText w:val="•"/>
      <w:lvlJc w:val="left"/>
      <w:pPr>
        <w:ind w:left="2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CBBFA">
      <w:start w:val="1"/>
      <w:numFmt w:val="bullet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EE7A">
      <w:start w:val="1"/>
      <w:numFmt w:val="bullet"/>
      <w:lvlText w:val="•"/>
      <w:lvlJc w:val="left"/>
      <w:pPr>
        <w:ind w:left="45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2254E">
      <w:start w:val="1"/>
      <w:numFmt w:val="bullet"/>
      <w:lvlText w:val="•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66828">
      <w:start w:val="1"/>
      <w:numFmt w:val="bullet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ED852">
      <w:start w:val="1"/>
      <w:numFmt w:val="bullet"/>
      <w:lvlText w:val="•"/>
      <w:lvlJc w:val="left"/>
      <w:pPr>
        <w:ind w:left="7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474A6">
      <w:start w:val="1"/>
      <w:numFmt w:val="bullet"/>
      <w:lvlText w:val="•"/>
      <w:lvlJc w:val="left"/>
      <w:pPr>
        <w:ind w:left="8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769008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729048">
        <w:start w:val="1"/>
        <w:numFmt w:val="bullet"/>
        <w:lvlText w:val="•"/>
        <w:lvlJc w:val="left"/>
        <w:pPr>
          <w:ind w:left="14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4622DA">
        <w:start w:val="1"/>
        <w:numFmt w:val="bullet"/>
        <w:lvlText w:val="•"/>
        <w:lvlJc w:val="left"/>
        <w:pPr>
          <w:ind w:left="24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FCBBFA">
        <w:start w:val="1"/>
        <w:numFmt w:val="bullet"/>
        <w:lvlText w:val="•"/>
        <w:lvlJc w:val="left"/>
        <w:pPr>
          <w:ind w:left="3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8EEE7A">
        <w:start w:val="1"/>
        <w:numFmt w:val="bullet"/>
        <w:lvlText w:val="•"/>
        <w:lvlJc w:val="left"/>
        <w:pPr>
          <w:ind w:left="45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B2254E">
        <w:start w:val="1"/>
        <w:numFmt w:val="bullet"/>
        <w:lvlText w:val="•"/>
        <w:lvlJc w:val="left"/>
        <w:pPr>
          <w:ind w:left="5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766828">
        <w:start w:val="1"/>
        <w:numFmt w:val="bullet"/>
        <w:lvlText w:val="•"/>
        <w:lvlJc w:val="left"/>
        <w:pPr>
          <w:ind w:left="6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ED852">
        <w:start w:val="1"/>
        <w:numFmt w:val="bullet"/>
        <w:lvlText w:val="•"/>
        <w:lvlJc w:val="left"/>
        <w:pPr>
          <w:ind w:left="76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F474A6">
        <w:start w:val="1"/>
        <w:numFmt w:val="bullet"/>
        <w:lvlText w:val="•"/>
        <w:lvlJc w:val="left"/>
        <w:pPr>
          <w:ind w:left="87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08"/>
    <w:rsid w:val="00844411"/>
    <w:rsid w:val="00A82B21"/>
    <w:rsid w:val="00A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3D0D"/>
  <w15:docId w15:val="{FD32A371-1578-4DA6-B92D-B5BA0EFF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BMULLIN</dc:creator>
  <cp:lastModifiedBy>BMULLIN</cp:lastModifiedBy>
  <cp:revision>2</cp:revision>
  <dcterms:created xsi:type="dcterms:W3CDTF">2019-01-17T19:59:00Z</dcterms:created>
  <dcterms:modified xsi:type="dcterms:W3CDTF">2019-01-17T19:59:00Z</dcterms:modified>
</cp:coreProperties>
</file>